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D478" w14:textId="77777777" w:rsidR="003069C3" w:rsidRPr="003069C3" w:rsidRDefault="003069C3" w:rsidP="003069C3">
      <w:pPr>
        <w:spacing w:after="0" w:line="240" w:lineRule="auto"/>
        <w:rPr>
          <w:b/>
          <w:bCs/>
          <w:sz w:val="22"/>
          <w:szCs w:val="22"/>
        </w:rPr>
      </w:pPr>
    </w:p>
    <w:p w14:paraId="6A452D95" w14:textId="30ECA54E" w:rsidR="003069C3" w:rsidRPr="005E0899" w:rsidRDefault="003069C3" w:rsidP="003069C3">
      <w:pPr>
        <w:spacing w:after="0" w:line="240" w:lineRule="auto"/>
        <w:rPr>
          <w:rFonts w:ascii="News Gothic MT" w:hAnsi="News Gothic MT"/>
          <w:b/>
          <w:bCs/>
          <w:sz w:val="32"/>
          <w:szCs w:val="32"/>
        </w:rPr>
      </w:pPr>
      <w:r w:rsidRPr="005E0899">
        <w:rPr>
          <w:rFonts w:ascii="News Gothic MT" w:hAnsi="News Gothic MT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96E5B9E" wp14:editId="5BE989DC">
            <wp:simplePos x="0" y="0"/>
            <wp:positionH relativeFrom="margin">
              <wp:align>left</wp:align>
            </wp:positionH>
            <wp:positionV relativeFrom="margin">
              <wp:posOffset>-57150</wp:posOffset>
            </wp:positionV>
            <wp:extent cx="1104900" cy="1104900"/>
            <wp:effectExtent l="0" t="0" r="0" b="0"/>
            <wp:wrapSquare wrapText="bothSides"/>
            <wp:docPr id="19719445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44531" name="Picture 19719445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899">
        <w:rPr>
          <w:rFonts w:ascii="News Gothic MT" w:hAnsi="News Gothic MT"/>
          <w:b/>
          <w:bCs/>
          <w:sz w:val="32"/>
          <w:szCs w:val="32"/>
        </w:rPr>
        <w:t xml:space="preserve">A </w:t>
      </w:r>
      <w:r w:rsidR="00CC3BB1" w:rsidRPr="005E0899">
        <w:rPr>
          <w:rFonts w:ascii="News Gothic MT" w:hAnsi="News Gothic MT"/>
          <w:b/>
          <w:bCs/>
          <w:sz w:val="32"/>
          <w:szCs w:val="32"/>
        </w:rPr>
        <w:t>Step-by-Step Guide</w:t>
      </w:r>
    </w:p>
    <w:p w14:paraId="3A8C59E7" w14:textId="75EC2B6D" w:rsidR="003069C3" w:rsidRPr="005E0899" w:rsidRDefault="00CC3BB1" w:rsidP="003069C3">
      <w:pPr>
        <w:spacing w:after="0" w:line="240" w:lineRule="auto"/>
        <w:rPr>
          <w:rFonts w:ascii="News Gothic MT" w:hAnsi="News Gothic MT"/>
          <w:b/>
          <w:bCs/>
          <w:i/>
          <w:iCs/>
          <w:sz w:val="28"/>
          <w:szCs w:val="28"/>
        </w:rPr>
      </w:pPr>
      <w:r w:rsidRPr="005E0899">
        <w:rPr>
          <w:rFonts w:ascii="News Gothic MT" w:hAnsi="News Gothic MT"/>
          <w:b/>
          <w:bCs/>
          <w:i/>
          <w:iCs/>
          <w:sz w:val="28"/>
          <w:szCs w:val="28"/>
        </w:rPr>
        <w:t>How to Access and Register for the New Grant Portal</w:t>
      </w:r>
    </w:p>
    <w:p w14:paraId="08DB6C50" w14:textId="77777777" w:rsidR="003069C3" w:rsidRPr="005E0899" w:rsidRDefault="003069C3" w:rsidP="00CC3BB1">
      <w:pPr>
        <w:rPr>
          <w:rFonts w:ascii="News Gothic MT" w:hAnsi="News Gothic MT"/>
        </w:rPr>
      </w:pPr>
    </w:p>
    <w:p w14:paraId="269320E8" w14:textId="77777777" w:rsidR="003069C3" w:rsidRPr="005E0899" w:rsidRDefault="003069C3" w:rsidP="00CC3BB1">
      <w:pPr>
        <w:rPr>
          <w:rFonts w:ascii="News Gothic MT" w:hAnsi="News Gothic MT"/>
          <w:sz w:val="2"/>
          <w:szCs w:val="2"/>
        </w:rPr>
      </w:pPr>
    </w:p>
    <w:p w14:paraId="293F0524" w14:textId="64D6FC1F" w:rsidR="00902CD2" w:rsidRPr="005E0899" w:rsidRDefault="00902CD2" w:rsidP="00CC3BB1">
      <w:pPr>
        <w:rPr>
          <w:rFonts w:ascii="News Gothic MT" w:hAnsi="News Gothic MT"/>
        </w:rPr>
      </w:pPr>
      <w:r w:rsidRPr="005E0899">
        <w:rPr>
          <w:rFonts w:ascii="News Gothic MT" w:hAnsi="News Gothic MT"/>
        </w:rPr>
        <w:t>We’re excited to announce the launch of our new grant application portal, designed to make the application process more streamlined, accessible, and user-friendly for applicants.</w:t>
      </w:r>
    </w:p>
    <w:p w14:paraId="13E2ECD7" w14:textId="433CE3DA" w:rsidR="00774612" w:rsidRPr="005E0899" w:rsidRDefault="00774612" w:rsidP="00CC3BB1">
      <w:p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This step-by-step guide is designed to assist you with logging into the grant portal, including where to </w:t>
      </w:r>
      <w:r w:rsidR="00236BB2" w:rsidRPr="005E0899">
        <w:rPr>
          <w:rFonts w:ascii="News Gothic MT" w:hAnsi="News Gothic MT"/>
        </w:rPr>
        <w:t xml:space="preserve">find portal access on our website, and how to complete the registration steps for yourself and your organization. </w:t>
      </w:r>
    </w:p>
    <w:p w14:paraId="27991573" w14:textId="05B3F9AD" w:rsidR="00236BB2" w:rsidRPr="005E0899" w:rsidRDefault="00CD4EC3" w:rsidP="00236BB2">
      <w:pPr>
        <w:rPr>
          <w:rFonts w:ascii="News Gothic MT" w:hAnsi="News Gothic MT"/>
          <w:b/>
          <w:bCs/>
        </w:rPr>
      </w:pPr>
      <w:r w:rsidRPr="005E0899">
        <w:rPr>
          <w:rFonts w:ascii="News Gothic MT" w:hAnsi="News Gothic MT"/>
          <w:b/>
          <w:bCs/>
        </w:rPr>
        <w:t xml:space="preserve">Additional </w:t>
      </w:r>
      <w:r w:rsidR="00236BB2" w:rsidRPr="005E0899">
        <w:rPr>
          <w:rFonts w:ascii="News Gothic MT" w:hAnsi="News Gothic MT"/>
          <w:b/>
          <w:bCs/>
        </w:rPr>
        <w:t>Grant Portal Resources:</w:t>
      </w:r>
    </w:p>
    <w:p w14:paraId="565646FA" w14:textId="5291F4D0" w:rsidR="00236BB2" w:rsidRPr="005E0899" w:rsidRDefault="00236BB2" w:rsidP="00CC3BB1">
      <w:pPr>
        <w:rPr>
          <w:rFonts w:ascii="News Gothic MT" w:hAnsi="News Gothic MT"/>
        </w:rPr>
      </w:pPr>
      <w:r w:rsidRPr="005E0899">
        <w:rPr>
          <w:rFonts w:ascii="News Gothic MT" w:hAnsi="News Gothic MT"/>
        </w:rPr>
        <w:t>To learn more about the functionality of the grant portal, browse helpful information, and prepare to register and access the portal,</w:t>
      </w:r>
      <w:r w:rsidR="00CD4EC3" w:rsidRPr="005E0899">
        <w:rPr>
          <w:rFonts w:ascii="News Gothic MT" w:hAnsi="News Gothic MT"/>
        </w:rPr>
        <w:t xml:space="preserve"> you can also </w:t>
      </w:r>
      <w:r w:rsidRPr="005E0899">
        <w:rPr>
          <w:rFonts w:ascii="News Gothic MT" w:hAnsi="News Gothic MT"/>
        </w:rPr>
        <w:t>review these</w:t>
      </w:r>
      <w:hyperlink r:id="rId9" w:tgtFrame="_blank" w:history="1">
        <w:r w:rsidRPr="004D0D49">
          <w:rPr>
            <w:rStyle w:val="Hyperlink"/>
            <w:rFonts w:ascii="News Gothic MT" w:hAnsi="News Gothic MT"/>
            <w:b/>
            <w:bCs/>
          </w:rPr>
          <w:t> resources for applicants</w:t>
        </w:r>
      </w:hyperlink>
      <w:r w:rsidRPr="005E0899">
        <w:rPr>
          <w:rFonts w:ascii="News Gothic MT" w:hAnsi="News Gothic MT"/>
        </w:rPr>
        <w:t>.  </w:t>
      </w:r>
    </w:p>
    <w:p w14:paraId="47864D42" w14:textId="77777777" w:rsidR="00CC3BB1" w:rsidRPr="005E0899" w:rsidRDefault="00CC3BB1" w:rsidP="00CC3BB1">
      <w:pPr>
        <w:rPr>
          <w:rFonts w:ascii="News Gothic MT" w:hAnsi="News Gothic MT"/>
          <w:b/>
          <w:bCs/>
        </w:rPr>
      </w:pPr>
      <w:r w:rsidRPr="005E0899">
        <w:rPr>
          <w:rFonts w:ascii="News Gothic MT" w:hAnsi="News Gothic MT"/>
          <w:b/>
          <w:bCs/>
        </w:rPr>
        <w:t>1) Go to the portal</w:t>
      </w:r>
    </w:p>
    <w:p w14:paraId="064ECAAD" w14:textId="6B141DB6" w:rsidR="00CC3BB1" w:rsidRPr="005E0899" w:rsidRDefault="00CC3BB1" w:rsidP="00CC3BB1">
      <w:pPr>
        <w:numPr>
          <w:ilvl w:val="0"/>
          <w:numId w:val="1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Visit the </w:t>
      </w:r>
      <w:hyperlink r:id="rId10" w:history="1">
        <w:r w:rsidRPr="004D0D49">
          <w:rPr>
            <w:rStyle w:val="Hyperlink"/>
            <w:rFonts w:ascii="News Gothic MT" w:hAnsi="News Gothic MT"/>
            <w:b/>
            <w:bCs/>
          </w:rPr>
          <w:t>Community Foundation website</w:t>
        </w:r>
        <w:r w:rsidRPr="005E0899">
          <w:rPr>
            <w:rStyle w:val="Hyperlink"/>
            <w:rFonts w:ascii="News Gothic MT" w:hAnsi="News Gothic MT"/>
          </w:rPr>
          <w:t>.</w:t>
        </w:r>
      </w:hyperlink>
    </w:p>
    <w:p w14:paraId="17C1FF54" w14:textId="77777777" w:rsidR="00CC3BB1" w:rsidRPr="005E0899" w:rsidRDefault="00CC3BB1" w:rsidP="00CC3BB1">
      <w:pPr>
        <w:numPr>
          <w:ilvl w:val="0"/>
          <w:numId w:val="1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Click </w:t>
      </w:r>
      <w:r w:rsidRPr="005E0899">
        <w:rPr>
          <w:rFonts w:ascii="News Gothic MT" w:hAnsi="News Gothic MT"/>
          <w:b/>
          <w:bCs/>
        </w:rPr>
        <w:t>Login</w:t>
      </w:r>
      <w:r w:rsidRPr="005E0899">
        <w:rPr>
          <w:rFonts w:ascii="News Gothic MT" w:hAnsi="News Gothic MT"/>
        </w:rPr>
        <w:t xml:space="preserve"> (top right corner).</w:t>
      </w:r>
    </w:p>
    <w:p w14:paraId="7E7806B0" w14:textId="1237BFE8" w:rsidR="000432AE" w:rsidRPr="005E0899" w:rsidRDefault="000432AE" w:rsidP="003069C3">
      <w:pPr>
        <w:ind w:left="720"/>
        <w:jc w:val="center"/>
        <w:rPr>
          <w:rFonts w:ascii="News Gothic MT" w:hAnsi="News Gothic MT"/>
        </w:rPr>
      </w:pPr>
      <w:r w:rsidRPr="005E0899">
        <w:rPr>
          <w:rFonts w:ascii="News Gothic MT" w:hAnsi="News Gothic MT"/>
          <w:noProof/>
        </w:rPr>
        <w:drawing>
          <wp:inline distT="0" distB="0" distL="0" distR="0" wp14:anchorId="7FC9E432" wp14:editId="7F4C57CD">
            <wp:extent cx="5257918" cy="1085850"/>
            <wp:effectExtent l="38100" t="38100" r="38100" b="3810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B65762E-8529-5092-9872-2C7E0782A8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B65762E-8529-5092-9872-2C7E0782A8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263600" cy="1087023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6D0100" w14:textId="77777777" w:rsidR="00CC3BB1" w:rsidRPr="005E0899" w:rsidRDefault="00CC3BB1" w:rsidP="00CC3BB1">
      <w:pPr>
        <w:numPr>
          <w:ilvl w:val="0"/>
          <w:numId w:val="1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On the login page, scroll down and click </w:t>
      </w:r>
      <w:r w:rsidRPr="005E0899">
        <w:rPr>
          <w:rFonts w:ascii="News Gothic MT" w:hAnsi="News Gothic MT"/>
          <w:b/>
          <w:bCs/>
        </w:rPr>
        <w:t>Grant Application Portal</w:t>
      </w:r>
      <w:r w:rsidRPr="005E0899">
        <w:rPr>
          <w:rFonts w:ascii="News Gothic MT" w:hAnsi="News Gothic MT"/>
        </w:rPr>
        <w:t>.</w:t>
      </w:r>
    </w:p>
    <w:p w14:paraId="7D643E87" w14:textId="154C1E44" w:rsidR="000432AE" w:rsidRPr="005E0899" w:rsidRDefault="007A0529" w:rsidP="003069C3">
      <w:pPr>
        <w:ind w:left="720"/>
        <w:jc w:val="center"/>
        <w:rPr>
          <w:rFonts w:ascii="News Gothic MT" w:hAnsi="News Gothic MT"/>
        </w:rPr>
      </w:pPr>
      <w:r w:rsidRPr="005E0899">
        <w:rPr>
          <w:rFonts w:ascii="News Gothic MT" w:hAnsi="News Gothic MT"/>
          <w:noProof/>
        </w:rPr>
        <w:drawing>
          <wp:inline distT="0" distB="0" distL="0" distR="0" wp14:anchorId="2431E66E" wp14:editId="1B8BC3F7">
            <wp:extent cx="4657725" cy="1877024"/>
            <wp:effectExtent l="38100" t="38100" r="28575" b="4762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EDB67920-D7DB-F51E-5942-C52FA563A7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EDB67920-D7DB-F51E-5942-C52FA563A7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657725" cy="1877024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944971D" w14:textId="77777777" w:rsidR="00CC3BB1" w:rsidRPr="005E0899" w:rsidRDefault="00CC3BB1" w:rsidP="00CC3BB1">
      <w:pPr>
        <w:rPr>
          <w:rFonts w:ascii="News Gothic MT" w:hAnsi="News Gothic MT"/>
          <w:b/>
          <w:bCs/>
        </w:rPr>
      </w:pPr>
      <w:r w:rsidRPr="005E0899">
        <w:rPr>
          <w:rFonts w:ascii="News Gothic MT" w:hAnsi="News Gothic MT"/>
          <w:b/>
          <w:bCs/>
        </w:rPr>
        <w:lastRenderedPageBreak/>
        <w:t>2) Start a new account registration</w:t>
      </w:r>
    </w:p>
    <w:p w14:paraId="73E7AEE1" w14:textId="77777777" w:rsidR="00121FE5" w:rsidRPr="005E0899" w:rsidRDefault="00CC3BB1" w:rsidP="00121FE5">
      <w:pPr>
        <w:numPr>
          <w:ilvl w:val="0"/>
          <w:numId w:val="9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On the login/registration page, click </w:t>
      </w:r>
      <w:r w:rsidRPr="005E0899">
        <w:rPr>
          <w:rFonts w:ascii="News Gothic MT" w:hAnsi="News Gothic MT"/>
          <w:b/>
          <w:bCs/>
        </w:rPr>
        <w:t>Create New Account</w:t>
      </w:r>
      <w:r w:rsidR="00121FE5" w:rsidRPr="005E0899">
        <w:rPr>
          <w:rFonts w:ascii="News Gothic MT" w:hAnsi="News Gothic MT"/>
        </w:rPr>
        <w:t xml:space="preserve"> (all organizations and users must register for the new portal).</w:t>
      </w:r>
    </w:p>
    <w:p w14:paraId="3D89AC2C" w14:textId="549C18DF" w:rsidR="00CC3BB1" w:rsidRPr="005E0899" w:rsidRDefault="00C039F4" w:rsidP="003069C3">
      <w:pPr>
        <w:ind w:left="720"/>
        <w:jc w:val="center"/>
        <w:rPr>
          <w:rFonts w:ascii="News Gothic MT" w:hAnsi="News Gothic MT"/>
        </w:rPr>
      </w:pPr>
      <w:r w:rsidRPr="005E0899">
        <w:rPr>
          <w:rFonts w:ascii="News Gothic MT" w:hAnsi="News Gothic MT"/>
          <w:noProof/>
        </w:rPr>
        <w:drawing>
          <wp:inline distT="0" distB="0" distL="0" distR="0" wp14:anchorId="4937C2D5" wp14:editId="49B9BDAE">
            <wp:extent cx="5000625" cy="2193116"/>
            <wp:effectExtent l="38100" t="38100" r="28575" b="3619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29A9415-12E4-7127-37CC-47AB6A1009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29A9415-12E4-7127-37CC-47AB6A1009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007364" cy="2196072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07FE4A7" w14:textId="77777777" w:rsidR="00121FE5" w:rsidRPr="005E0899" w:rsidRDefault="00121FE5" w:rsidP="00CC3BB1">
      <w:pPr>
        <w:rPr>
          <w:rFonts w:ascii="News Gothic MT" w:hAnsi="News Gothic MT"/>
          <w:b/>
          <w:bCs/>
        </w:rPr>
      </w:pPr>
    </w:p>
    <w:p w14:paraId="659EF64A" w14:textId="037311D6" w:rsidR="00CC3BB1" w:rsidRPr="005E0899" w:rsidRDefault="00CC3BB1" w:rsidP="00CC3BB1">
      <w:pPr>
        <w:rPr>
          <w:rFonts w:ascii="News Gothic MT" w:hAnsi="News Gothic MT"/>
          <w:b/>
          <w:bCs/>
        </w:rPr>
      </w:pPr>
      <w:r w:rsidRPr="005E0899">
        <w:rPr>
          <w:rFonts w:ascii="News Gothic MT" w:hAnsi="News Gothic MT"/>
          <w:b/>
          <w:bCs/>
        </w:rPr>
        <w:t>3) Create or connect your organization profile</w:t>
      </w:r>
    </w:p>
    <w:p w14:paraId="1E5B5AB6" w14:textId="77777777" w:rsidR="00CC3BB1" w:rsidRPr="005E0899" w:rsidRDefault="00CC3BB1" w:rsidP="00CC3BB1">
      <w:pPr>
        <w:numPr>
          <w:ilvl w:val="0"/>
          <w:numId w:val="3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Enter your </w:t>
      </w:r>
      <w:r w:rsidRPr="004D0D49">
        <w:rPr>
          <w:rFonts w:ascii="News Gothic MT" w:hAnsi="News Gothic MT"/>
        </w:rPr>
        <w:t>organization information</w:t>
      </w:r>
      <w:r w:rsidRPr="005E0899">
        <w:rPr>
          <w:rFonts w:ascii="News Gothic MT" w:hAnsi="News Gothic MT"/>
        </w:rPr>
        <w:t xml:space="preserve"> to create an organization profile.</w:t>
      </w:r>
    </w:p>
    <w:p w14:paraId="31B3CC30" w14:textId="000B9176" w:rsidR="00CC3BB1" w:rsidRPr="005E0899" w:rsidRDefault="00CC3BB1" w:rsidP="00CC3BB1">
      <w:pPr>
        <w:numPr>
          <w:ilvl w:val="0"/>
          <w:numId w:val="3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When prompted, enter your organization’s </w:t>
      </w:r>
      <w:r w:rsidRPr="004D0D49">
        <w:rPr>
          <w:rFonts w:ascii="News Gothic MT" w:hAnsi="News Gothic MT"/>
        </w:rPr>
        <w:t>EIN</w:t>
      </w:r>
      <w:r w:rsidR="00C058F9" w:rsidRPr="004D0D49">
        <w:rPr>
          <w:rFonts w:ascii="News Gothic MT" w:hAnsi="News Gothic MT"/>
        </w:rPr>
        <w:t xml:space="preserve"> </w:t>
      </w:r>
      <w:r w:rsidR="00C058F9" w:rsidRPr="005E0899">
        <w:rPr>
          <w:rFonts w:ascii="News Gothic MT" w:hAnsi="News Gothic MT"/>
          <w:b/>
          <w:bCs/>
        </w:rPr>
        <w:t>(</w:t>
      </w:r>
      <w:hyperlink r:id="rId14" w:history="1">
        <w:r w:rsidR="00C058F9" w:rsidRPr="005E0899">
          <w:rPr>
            <w:rStyle w:val="Hyperlink"/>
            <w:rFonts w:ascii="News Gothic MT" w:hAnsi="News Gothic MT"/>
            <w:b/>
            <w:bCs/>
          </w:rPr>
          <w:t>what’s an EIN?</w:t>
        </w:r>
      </w:hyperlink>
      <w:r w:rsidR="00C058F9" w:rsidRPr="005E0899">
        <w:rPr>
          <w:rFonts w:ascii="News Gothic MT" w:hAnsi="News Gothic MT"/>
          <w:b/>
          <w:bCs/>
        </w:rPr>
        <w:t>)</w:t>
      </w:r>
      <w:r w:rsidRPr="005E0899">
        <w:rPr>
          <w:rFonts w:ascii="News Gothic MT" w:hAnsi="News Gothic MT"/>
        </w:rPr>
        <w:t>.</w:t>
      </w:r>
    </w:p>
    <w:p w14:paraId="79948A3D" w14:textId="5C907CDD" w:rsidR="00D54BC1" w:rsidRPr="005E0899" w:rsidRDefault="00D54BC1" w:rsidP="003069C3">
      <w:pPr>
        <w:ind w:left="720"/>
        <w:jc w:val="center"/>
        <w:rPr>
          <w:rFonts w:ascii="News Gothic MT" w:hAnsi="News Gothic MT"/>
        </w:rPr>
      </w:pPr>
      <w:r w:rsidRPr="005E0899">
        <w:rPr>
          <w:rFonts w:ascii="News Gothic MT" w:hAnsi="News Gothic MT"/>
          <w:noProof/>
        </w:rPr>
        <w:drawing>
          <wp:inline distT="0" distB="0" distL="0" distR="0" wp14:anchorId="2E130E8A" wp14:editId="29467B21">
            <wp:extent cx="4885379" cy="2790825"/>
            <wp:effectExtent l="38100" t="38100" r="29845" b="2857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5448873-46E0-C7AF-5DB7-561C2E0AE4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5448873-46E0-C7AF-5DB7-561C2E0AE4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5604" cy="2796666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6EE7699" w14:textId="77777777" w:rsidR="00D54BC1" w:rsidRPr="005E0899" w:rsidRDefault="00D54BC1" w:rsidP="00CC3BB1">
      <w:pPr>
        <w:rPr>
          <w:rFonts w:ascii="News Gothic MT" w:hAnsi="News Gothic MT"/>
          <w:b/>
          <w:bCs/>
        </w:rPr>
      </w:pPr>
    </w:p>
    <w:p w14:paraId="0FB409C3" w14:textId="77777777" w:rsidR="00D54BC1" w:rsidRPr="005E0899" w:rsidRDefault="00D54BC1" w:rsidP="00CC3BB1">
      <w:pPr>
        <w:rPr>
          <w:rFonts w:ascii="News Gothic MT" w:hAnsi="News Gothic MT"/>
          <w:b/>
          <w:bCs/>
        </w:rPr>
      </w:pPr>
    </w:p>
    <w:p w14:paraId="55B29DC5" w14:textId="22C7F949" w:rsidR="00CC3BB1" w:rsidRPr="005E0899" w:rsidRDefault="00D54BC1" w:rsidP="00CC3BB1">
      <w:pPr>
        <w:rPr>
          <w:rFonts w:ascii="News Gothic MT" w:hAnsi="News Gothic MT"/>
        </w:rPr>
      </w:pPr>
      <w:r w:rsidRPr="005E0899">
        <w:rPr>
          <w:rFonts w:ascii="News Gothic MT" w:hAnsi="News Gothic MT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F43F8" wp14:editId="2E64FC9C">
                <wp:simplePos x="0" y="0"/>
                <wp:positionH relativeFrom="column">
                  <wp:posOffset>209550</wp:posOffset>
                </wp:positionH>
                <wp:positionV relativeFrom="paragraph">
                  <wp:posOffset>19050</wp:posOffset>
                </wp:positionV>
                <wp:extent cx="5857875" cy="1838325"/>
                <wp:effectExtent l="19050" t="19050" r="4762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hickTh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BA516" w14:textId="0E6F0E16" w:rsidR="00D54BC1" w:rsidRPr="005E0899" w:rsidRDefault="00D54BC1" w:rsidP="00A63CC1">
                            <w:pPr>
                              <w:rPr>
                                <w:rFonts w:ascii="News Gothic MT" w:hAnsi="News Gothic MT"/>
                                <w:b/>
                                <w:bCs/>
                              </w:rPr>
                            </w:pPr>
                            <w:r w:rsidRPr="005E0899">
                              <w:rPr>
                                <w:rFonts w:ascii="News Gothic MT" w:hAnsi="News Gothic MT"/>
                                <w:b/>
                                <w:bCs/>
                              </w:rPr>
                              <w:t>If you see a message that your organization already has a profile stop your registration process.</w:t>
                            </w:r>
                          </w:p>
                          <w:p w14:paraId="6483263E" w14:textId="0FB9E179" w:rsidR="00D54BC1" w:rsidRPr="005E0899" w:rsidRDefault="00D54BC1" w:rsidP="00A63CC1">
                            <w:pPr>
                              <w:rPr>
                                <w:rFonts w:ascii="News Gothic MT" w:hAnsi="News Gothic MT"/>
                                <w:b/>
                                <w:bCs/>
                              </w:rPr>
                            </w:pPr>
                            <w:r w:rsidRPr="005E0899">
                              <w:rPr>
                                <w:rFonts w:ascii="News Gothic MT" w:hAnsi="News Gothic MT"/>
                                <w:b/>
                                <w:bCs/>
                              </w:rPr>
                              <w:t>Follow the instructions in the message to contact CFGF staff at grants@cfgf.org to receive an individual login.</w:t>
                            </w:r>
                          </w:p>
                          <w:p w14:paraId="13A482D0" w14:textId="0484D5CA" w:rsidR="00D54BC1" w:rsidRPr="005E0899" w:rsidRDefault="00D54BC1">
                            <w:pPr>
                              <w:rPr>
                                <w:rFonts w:ascii="News Gothic MT" w:hAnsi="News Gothic MT"/>
                                <w:b/>
                                <w:bCs/>
                              </w:rPr>
                            </w:pPr>
                            <w:r w:rsidRPr="005E0899">
                              <w:rPr>
                                <w:rFonts w:ascii="News Gothic MT" w:hAnsi="News Gothic MT"/>
                                <w:b/>
                                <w:bCs/>
                              </w:rPr>
                              <w:t>If you do NOT receive that message (meaning the organization profile is new</w:t>
                            </w:r>
                            <w:r w:rsidR="00A63CC1" w:rsidRPr="005E0899">
                              <w:rPr>
                                <w:rFonts w:ascii="News Gothic MT" w:hAnsi="News Gothic MT"/>
                                <w:b/>
                                <w:bCs/>
                              </w:rPr>
                              <w:t xml:space="preserve"> or you are entering </w:t>
                            </w:r>
                            <w:r w:rsidR="00CF786C" w:rsidRPr="005E0899">
                              <w:rPr>
                                <w:rFonts w:ascii="News Gothic MT" w:hAnsi="News Gothic MT"/>
                                <w:b/>
                                <w:bCs/>
                              </w:rPr>
                              <w:t>all zeros because you do not have an EIN</w:t>
                            </w:r>
                            <w:r w:rsidRPr="005E0899">
                              <w:rPr>
                                <w:rFonts w:ascii="News Gothic MT" w:hAnsi="News Gothic MT"/>
                                <w:b/>
                                <w:bCs/>
                              </w:rPr>
                              <w:t>), continue to the next registration section.</w:t>
                            </w:r>
                          </w:p>
                          <w:p w14:paraId="7E77BA8E" w14:textId="77777777" w:rsidR="00D54BC1" w:rsidRDefault="00D54BC1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F43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1.5pt;width:461.2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" strokecolor="#c00000" strokeweight="4.5pt">
                <v:stroke linestyle="thickThin" endcap="round"/>
                <v:textbox>
                  <w:txbxContent>
                    <w:p w14:paraId="690BA516" w14:textId="0E6F0E16" w:rsidR="00D54BC1" w:rsidRPr="005E0899" w:rsidRDefault="00D54BC1" w:rsidP="00A63CC1">
                      <w:pPr>
                        <w:rPr>
                          <w:rFonts w:ascii="News Gothic MT" w:hAnsi="News Gothic MT"/>
                          <w:b/>
                          <w:bCs/>
                        </w:rPr>
                      </w:pPr>
                      <w:r w:rsidRPr="005E0899">
                        <w:rPr>
                          <w:rFonts w:ascii="News Gothic MT" w:hAnsi="News Gothic MT"/>
                          <w:b/>
                          <w:bCs/>
                        </w:rPr>
                        <w:t>If you see a message that your organization already has a profile stop your registration process.</w:t>
                      </w:r>
                    </w:p>
                    <w:p w14:paraId="6483263E" w14:textId="0FB9E179" w:rsidR="00D54BC1" w:rsidRPr="005E0899" w:rsidRDefault="00D54BC1" w:rsidP="00A63CC1">
                      <w:pPr>
                        <w:rPr>
                          <w:rFonts w:ascii="News Gothic MT" w:hAnsi="News Gothic MT"/>
                          <w:b/>
                          <w:bCs/>
                        </w:rPr>
                      </w:pPr>
                      <w:r w:rsidRPr="005E0899">
                        <w:rPr>
                          <w:rFonts w:ascii="News Gothic MT" w:hAnsi="News Gothic MT"/>
                          <w:b/>
                          <w:bCs/>
                        </w:rPr>
                        <w:t>Follow the instructions in the message to contact CFGF staff at grants@cfgf.org to receive an individual login.</w:t>
                      </w:r>
                    </w:p>
                    <w:p w14:paraId="13A482D0" w14:textId="0484D5CA" w:rsidR="00D54BC1" w:rsidRPr="005E0899" w:rsidRDefault="00D54BC1">
                      <w:pPr>
                        <w:rPr>
                          <w:rFonts w:ascii="News Gothic MT" w:hAnsi="News Gothic MT"/>
                          <w:b/>
                          <w:bCs/>
                        </w:rPr>
                      </w:pPr>
                      <w:r w:rsidRPr="005E0899">
                        <w:rPr>
                          <w:rFonts w:ascii="News Gothic MT" w:hAnsi="News Gothic MT"/>
                          <w:b/>
                          <w:bCs/>
                        </w:rPr>
                        <w:t>If you do NOT receive that message (meaning the organization profile is new</w:t>
                      </w:r>
                      <w:r w:rsidR="00A63CC1" w:rsidRPr="005E0899">
                        <w:rPr>
                          <w:rFonts w:ascii="News Gothic MT" w:hAnsi="News Gothic MT"/>
                          <w:b/>
                          <w:bCs/>
                        </w:rPr>
                        <w:t xml:space="preserve"> or you are entering </w:t>
                      </w:r>
                      <w:r w:rsidR="00CF786C" w:rsidRPr="005E0899">
                        <w:rPr>
                          <w:rFonts w:ascii="News Gothic MT" w:hAnsi="News Gothic MT"/>
                          <w:b/>
                          <w:bCs/>
                        </w:rPr>
                        <w:t>all zeros because you do not have an EIN</w:t>
                      </w:r>
                      <w:r w:rsidRPr="005E0899">
                        <w:rPr>
                          <w:rFonts w:ascii="News Gothic MT" w:hAnsi="News Gothic MT"/>
                          <w:b/>
                          <w:bCs/>
                        </w:rPr>
                        <w:t>), continue to the next registration section.</w:t>
                      </w:r>
                    </w:p>
                    <w:p w14:paraId="7E77BA8E" w14:textId="77777777" w:rsidR="00D54BC1" w:rsidRDefault="00D54BC1"/>
                  </w:txbxContent>
                </v:textbox>
                <w10:wrap type="square"/>
              </v:shape>
            </w:pict>
          </mc:Fallback>
        </mc:AlternateContent>
      </w:r>
    </w:p>
    <w:p w14:paraId="405B834E" w14:textId="77777777" w:rsidR="00CC3BB1" w:rsidRPr="005E0899" w:rsidRDefault="00CC3BB1" w:rsidP="00CC3BB1">
      <w:pPr>
        <w:rPr>
          <w:rFonts w:ascii="News Gothic MT" w:hAnsi="News Gothic MT"/>
          <w:b/>
          <w:bCs/>
        </w:rPr>
      </w:pPr>
      <w:r w:rsidRPr="005E0899">
        <w:rPr>
          <w:rFonts w:ascii="News Gothic MT" w:hAnsi="News Gothic MT"/>
          <w:b/>
          <w:bCs/>
        </w:rPr>
        <w:t>4) Complete user contact details</w:t>
      </w:r>
    </w:p>
    <w:p w14:paraId="11C92107" w14:textId="77777777" w:rsidR="00CC3BB1" w:rsidRPr="005E0899" w:rsidRDefault="00CC3BB1" w:rsidP="00CC3BB1">
      <w:pPr>
        <w:numPr>
          <w:ilvl w:val="0"/>
          <w:numId w:val="4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Enter </w:t>
      </w:r>
      <w:r w:rsidRPr="004D0D49">
        <w:rPr>
          <w:rFonts w:ascii="News Gothic MT" w:hAnsi="News Gothic MT"/>
        </w:rPr>
        <w:t>your contact information</w:t>
      </w:r>
      <w:r w:rsidRPr="005E0899">
        <w:rPr>
          <w:rFonts w:ascii="News Gothic MT" w:hAnsi="News Gothic MT"/>
        </w:rPr>
        <w:t>.</w:t>
      </w:r>
    </w:p>
    <w:p w14:paraId="14CC775C" w14:textId="47BE296F" w:rsidR="009130F5" w:rsidRPr="005E0899" w:rsidRDefault="009130F5" w:rsidP="003069C3">
      <w:pPr>
        <w:jc w:val="center"/>
        <w:rPr>
          <w:rFonts w:ascii="News Gothic MT" w:hAnsi="News Gothic MT"/>
        </w:rPr>
      </w:pPr>
      <w:r w:rsidRPr="005E0899">
        <w:rPr>
          <w:rFonts w:ascii="News Gothic MT" w:hAnsi="News Gothic MT"/>
          <w:noProof/>
        </w:rPr>
        <w:drawing>
          <wp:inline distT="0" distB="0" distL="0" distR="0" wp14:anchorId="65487012" wp14:editId="67A464D4">
            <wp:extent cx="6284317" cy="3162300"/>
            <wp:effectExtent l="38100" t="38100" r="40640" b="38100"/>
            <wp:docPr id="1254946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4675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8065" cy="3174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04CD47" w14:textId="07180F2A" w:rsidR="00CC3BB1" w:rsidRPr="005E0899" w:rsidRDefault="00CC3BB1" w:rsidP="00CC3BB1">
      <w:pPr>
        <w:rPr>
          <w:rFonts w:ascii="News Gothic MT" w:hAnsi="News Gothic MT"/>
        </w:rPr>
      </w:pPr>
    </w:p>
    <w:p w14:paraId="1F6AB585" w14:textId="77777777" w:rsidR="002A38BF" w:rsidRPr="005E0899" w:rsidRDefault="002A38BF" w:rsidP="00CC3BB1">
      <w:pPr>
        <w:rPr>
          <w:rFonts w:ascii="News Gothic MT" w:hAnsi="News Gothic MT"/>
        </w:rPr>
      </w:pPr>
    </w:p>
    <w:p w14:paraId="4F7987B2" w14:textId="77777777" w:rsidR="002A38BF" w:rsidRPr="005E0899" w:rsidRDefault="002A38BF" w:rsidP="00CC3BB1">
      <w:pPr>
        <w:rPr>
          <w:rFonts w:ascii="News Gothic MT" w:hAnsi="News Gothic MT"/>
        </w:rPr>
      </w:pPr>
    </w:p>
    <w:p w14:paraId="30785C63" w14:textId="77777777" w:rsidR="002A38BF" w:rsidRPr="005E0899" w:rsidRDefault="002A38BF" w:rsidP="00CC3BB1">
      <w:pPr>
        <w:rPr>
          <w:rFonts w:ascii="News Gothic MT" w:hAnsi="News Gothic MT"/>
        </w:rPr>
      </w:pPr>
    </w:p>
    <w:p w14:paraId="1D3EEF6B" w14:textId="77777777" w:rsidR="002A38BF" w:rsidRPr="005E0899" w:rsidRDefault="002A38BF" w:rsidP="00CC3BB1">
      <w:pPr>
        <w:rPr>
          <w:rFonts w:ascii="News Gothic MT" w:hAnsi="News Gothic MT"/>
        </w:rPr>
      </w:pPr>
    </w:p>
    <w:p w14:paraId="783FF1C2" w14:textId="77777777" w:rsidR="002A38BF" w:rsidRPr="005E0899" w:rsidRDefault="002A38BF" w:rsidP="00CC3BB1">
      <w:pPr>
        <w:rPr>
          <w:rFonts w:ascii="News Gothic MT" w:hAnsi="News Gothic MT"/>
        </w:rPr>
      </w:pPr>
    </w:p>
    <w:p w14:paraId="0F43FE6E" w14:textId="77777777" w:rsidR="00CC3BB1" w:rsidRPr="005E0899" w:rsidRDefault="00CC3BB1" w:rsidP="00CC3BB1">
      <w:pPr>
        <w:rPr>
          <w:rFonts w:ascii="News Gothic MT" w:hAnsi="News Gothic MT"/>
          <w:b/>
          <w:bCs/>
        </w:rPr>
      </w:pPr>
      <w:r w:rsidRPr="005E0899">
        <w:rPr>
          <w:rFonts w:ascii="News Gothic MT" w:hAnsi="News Gothic MT"/>
          <w:b/>
          <w:bCs/>
        </w:rPr>
        <w:lastRenderedPageBreak/>
        <w:t>5) Add executive officer details (if needed)</w:t>
      </w:r>
    </w:p>
    <w:p w14:paraId="3E846926" w14:textId="77777777" w:rsidR="00CC3BB1" w:rsidRPr="005E0899" w:rsidRDefault="00CC3BB1" w:rsidP="00CC3BB1">
      <w:pPr>
        <w:numPr>
          <w:ilvl w:val="0"/>
          <w:numId w:val="5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If you are </w:t>
      </w:r>
      <w:r w:rsidRPr="005E0899">
        <w:rPr>
          <w:rFonts w:ascii="News Gothic MT" w:hAnsi="News Gothic MT"/>
          <w:b/>
          <w:bCs/>
        </w:rPr>
        <w:t>not</w:t>
      </w:r>
      <w:r w:rsidRPr="005E0899">
        <w:rPr>
          <w:rFonts w:ascii="News Gothic MT" w:hAnsi="News Gothic MT"/>
        </w:rPr>
        <w:t xml:space="preserve"> the organization’s executive officer (Executive Director/CEO/etc.), an additional section will appear.</w:t>
      </w:r>
    </w:p>
    <w:p w14:paraId="78C2B091" w14:textId="77777777" w:rsidR="00CC3BB1" w:rsidRPr="005E0899" w:rsidRDefault="00CC3BB1" w:rsidP="00CC3BB1">
      <w:pPr>
        <w:numPr>
          <w:ilvl w:val="0"/>
          <w:numId w:val="5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 xml:space="preserve">Enter the </w:t>
      </w:r>
      <w:r w:rsidRPr="004D0D49">
        <w:rPr>
          <w:rFonts w:ascii="News Gothic MT" w:hAnsi="News Gothic MT"/>
        </w:rPr>
        <w:t>executive officer’s information</w:t>
      </w:r>
      <w:r w:rsidRPr="005E0899">
        <w:rPr>
          <w:rFonts w:ascii="News Gothic MT" w:hAnsi="News Gothic MT"/>
        </w:rPr>
        <w:t>.</w:t>
      </w:r>
    </w:p>
    <w:p w14:paraId="707AD032" w14:textId="1BA016AD" w:rsidR="002A38BF" w:rsidRPr="005E0899" w:rsidRDefault="002A38BF" w:rsidP="003069C3">
      <w:pPr>
        <w:ind w:left="720"/>
        <w:jc w:val="center"/>
        <w:rPr>
          <w:rFonts w:ascii="News Gothic MT" w:hAnsi="News Gothic MT"/>
        </w:rPr>
      </w:pPr>
      <w:r w:rsidRPr="005E0899">
        <w:rPr>
          <w:rFonts w:ascii="News Gothic MT" w:hAnsi="News Gothic MT"/>
          <w:noProof/>
        </w:rPr>
        <w:drawing>
          <wp:inline distT="0" distB="0" distL="0" distR="0" wp14:anchorId="67929EEC" wp14:editId="3DDDF388">
            <wp:extent cx="5210175" cy="1484009"/>
            <wp:effectExtent l="38100" t="38100" r="28575" b="40005"/>
            <wp:docPr id="1672432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3214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7179" cy="148600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FC9BBE" w14:textId="6CF791C1" w:rsidR="00CC3BB1" w:rsidRPr="005E0899" w:rsidRDefault="00CC3BB1" w:rsidP="00CC3BB1">
      <w:pPr>
        <w:rPr>
          <w:rFonts w:ascii="News Gothic MT" w:hAnsi="News Gothic MT"/>
        </w:rPr>
      </w:pPr>
    </w:p>
    <w:p w14:paraId="78EFA59B" w14:textId="77777777" w:rsidR="00CC3BB1" w:rsidRPr="005E0899" w:rsidRDefault="00CC3BB1" w:rsidP="00CC3BB1">
      <w:pPr>
        <w:rPr>
          <w:rFonts w:ascii="News Gothic MT" w:hAnsi="News Gothic MT"/>
          <w:b/>
          <w:bCs/>
        </w:rPr>
      </w:pPr>
      <w:r w:rsidRPr="005E0899">
        <w:rPr>
          <w:rFonts w:ascii="News Gothic MT" w:hAnsi="News Gothic MT"/>
          <w:b/>
          <w:bCs/>
        </w:rPr>
        <w:t>6) Log in and navigate your dashboard</w:t>
      </w:r>
    </w:p>
    <w:p w14:paraId="1CB1267E" w14:textId="77777777" w:rsidR="00CC3BB1" w:rsidRPr="005E0899" w:rsidRDefault="00CC3BB1" w:rsidP="00CC3BB1">
      <w:pPr>
        <w:numPr>
          <w:ilvl w:val="0"/>
          <w:numId w:val="6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>Log in to the portal.</w:t>
      </w:r>
    </w:p>
    <w:p w14:paraId="3C127EB0" w14:textId="3BA79E70" w:rsidR="00B717A2" w:rsidRPr="005E0899" w:rsidRDefault="004C0B00" w:rsidP="003069C3">
      <w:pPr>
        <w:jc w:val="center"/>
        <w:rPr>
          <w:rFonts w:ascii="News Gothic MT" w:hAnsi="News Gothic MT"/>
        </w:rPr>
      </w:pPr>
      <w:r w:rsidRPr="005E0899">
        <w:rPr>
          <w:rFonts w:ascii="News Gothic MT" w:hAnsi="News Gothic MT"/>
          <w:noProof/>
        </w:rPr>
        <w:drawing>
          <wp:inline distT="0" distB="0" distL="0" distR="0" wp14:anchorId="28760874" wp14:editId="6E26106D">
            <wp:extent cx="5943600" cy="1130935"/>
            <wp:effectExtent l="38100" t="38100" r="38100" b="31115"/>
            <wp:docPr id="70397645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B478DA9-602B-7122-1804-9266B4D934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B478DA9-602B-7122-1804-9266B4D934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09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1E7AED" w14:textId="77777777" w:rsidR="00CC3BB1" w:rsidRDefault="00CC3BB1" w:rsidP="00CC3BB1">
      <w:pPr>
        <w:numPr>
          <w:ilvl w:val="0"/>
          <w:numId w:val="6"/>
        </w:numPr>
        <w:rPr>
          <w:rFonts w:ascii="News Gothic MT" w:hAnsi="News Gothic MT"/>
        </w:rPr>
      </w:pPr>
      <w:r w:rsidRPr="005E0899">
        <w:rPr>
          <w:rFonts w:ascii="News Gothic MT" w:hAnsi="News Gothic MT"/>
        </w:rPr>
        <w:t>Your dashboard may be</w:t>
      </w:r>
      <w:r w:rsidRPr="004D0D49">
        <w:rPr>
          <w:rFonts w:ascii="News Gothic MT" w:hAnsi="News Gothic MT"/>
        </w:rPr>
        <w:t xml:space="preserve"> empty at first</w:t>
      </w:r>
      <w:r w:rsidRPr="005E0899">
        <w:rPr>
          <w:rFonts w:ascii="News Gothic MT" w:hAnsi="News Gothic MT"/>
        </w:rPr>
        <w:t>—it will populate as you begin using the system.</w:t>
      </w:r>
    </w:p>
    <w:p w14:paraId="31B7167E" w14:textId="77777777" w:rsidR="00D873AE" w:rsidRDefault="00D873AE" w:rsidP="00D873AE">
      <w:pPr>
        <w:rPr>
          <w:rFonts w:ascii="News Gothic MT" w:hAnsi="News Gothic MT"/>
        </w:rPr>
      </w:pPr>
    </w:p>
    <w:p w14:paraId="49576E9D" w14:textId="2456C973" w:rsidR="00D873AE" w:rsidRPr="005E0899" w:rsidRDefault="00D873AE" w:rsidP="00CD7691">
      <w:pPr>
        <w:rPr>
          <w:rFonts w:ascii="News Gothic MT" w:hAnsi="News Gothic MT"/>
        </w:rPr>
      </w:pPr>
      <w:r>
        <w:rPr>
          <w:rFonts w:ascii="News Gothic MT" w:hAnsi="News Gothic MT"/>
        </w:rPr>
        <w:t xml:space="preserve">If you have questions about </w:t>
      </w:r>
      <w:r w:rsidR="00CD7691">
        <w:rPr>
          <w:rFonts w:ascii="News Gothic MT" w:hAnsi="News Gothic MT"/>
        </w:rPr>
        <w:t xml:space="preserve">registration and/or login, please contact us at </w:t>
      </w:r>
      <w:hyperlink r:id="rId19" w:history="1">
        <w:r w:rsidR="00CD7691" w:rsidRPr="00CD7691">
          <w:rPr>
            <w:rStyle w:val="Hyperlink"/>
            <w:rFonts w:ascii="News Gothic MT" w:hAnsi="News Gothic MT"/>
          </w:rPr>
          <w:t>grants@cfgf.org</w:t>
        </w:r>
      </w:hyperlink>
      <w:r w:rsidR="00CD7691" w:rsidRPr="00CD7691">
        <w:rPr>
          <w:rFonts w:ascii="News Gothic MT" w:hAnsi="News Gothic MT"/>
        </w:rPr>
        <w:t xml:space="preserve">  </w:t>
      </w:r>
      <w:r w:rsidR="00476354">
        <w:rPr>
          <w:rFonts w:ascii="News Gothic MT" w:hAnsi="News Gothic MT"/>
        </w:rPr>
        <w:t xml:space="preserve">or call </w:t>
      </w:r>
      <w:r w:rsidR="00CD7691" w:rsidRPr="00CD7691">
        <w:rPr>
          <w:rFonts w:ascii="News Gothic MT" w:hAnsi="News Gothic MT"/>
        </w:rPr>
        <w:t>810.767.8270</w:t>
      </w:r>
      <w:r w:rsidR="00476354">
        <w:rPr>
          <w:rFonts w:ascii="News Gothic MT" w:hAnsi="News Gothic MT"/>
        </w:rPr>
        <w:t>.</w:t>
      </w:r>
    </w:p>
    <w:p w14:paraId="49F8B510" w14:textId="783459CC" w:rsidR="004B2973" w:rsidRPr="005E0899" w:rsidRDefault="004B2973" w:rsidP="004B2973">
      <w:pPr>
        <w:rPr>
          <w:rFonts w:ascii="News Gothic MT" w:hAnsi="News Gothic MT"/>
        </w:rPr>
      </w:pPr>
    </w:p>
    <w:p w14:paraId="22A865CB" w14:textId="77777777" w:rsidR="004B2973" w:rsidRPr="005E0899" w:rsidRDefault="004B2973" w:rsidP="004B2973">
      <w:pPr>
        <w:rPr>
          <w:rFonts w:ascii="News Gothic MT" w:hAnsi="News Gothic MT"/>
        </w:rPr>
      </w:pPr>
    </w:p>
    <w:sectPr w:rsidR="004B2973" w:rsidRPr="005E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6D7D"/>
    <w:multiLevelType w:val="multilevel"/>
    <w:tmpl w:val="553E90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317DA"/>
    <w:multiLevelType w:val="multilevel"/>
    <w:tmpl w:val="109A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00150"/>
    <w:multiLevelType w:val="multilevel"/>
    <w:tmpl w:val="C3D67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B7331"/>
    <w:multiLevelType w:val="multilevel"/>
    <w:tmpl w:val="C3D67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D03CA"/>
    <w:multiLevelType w:val="multilevel"/>
    <w:tmpl w:val="109A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E24DC"/>
    <w:multiLevelType w:val="multilevel"/>
    <w:tmpl w:val="109A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25D5A"/>
    <w:multiLevelType w:val="multilevel"/>
    <w:tmpl w:val="109A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F5A73"/>
    <w:multiLevelType w:val="multilevel"/>
    <w:tmpl w:val="77A440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0072D"/>
    <w:multiLevelType w:val="multilevel"/>
    <w:tmpl w:val="FED845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541601">
    <w:abstractNumId w:val="4"/>
  </w:num>
  <w:num w:numId="2" w16cid:durableId="789477403">
    <w:abstractNumId w:val="3"/>
  </w:num>
  <w:num w:numId="3" w16cid:durableId="1663049841">
    <w:abstractNumId w:val="7"/>
  </w:num>
  <w:num w:numId="4" w16cid:durableId="1857575841">
    <w:abstractNumId w:val="1"/>
  </w:num>
  <w:num w:numId="5" w16cid:durableId="1311204811">
    <w:abstractNumId w:val="6"/>
  </w:num>
  <w:num w:numId="6" w16cid:durableId="2077245000">
    <w:abstractNumId w:val="5"/>
  </w:num>
  <w:num w:numId="7" w16cid:durableId="113184172">
    <w:abstractNumId w:val="8"/>
  </w:num>
  <w:num w:numId="8" w16cid:durableId="1236890983">
    <w:abstractNumId w:val="0"/>
  </w:num>
  <w:num w:numId="9" w16cid:durableId="1945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D2"/>
    <w:rsid w:val="000123EA"/>
    <w:rsid w:val="000432AE"/>
    <w:rsid w:val="00121FE5"/>
    <w:rsid w:val="001D384B"/>
    <w:rsid w:val="00236BB2"/>
    <w:rsid w:val="002A38BF"/>
    <w:rsid w:val="002B438B"/>
    <w:rsid w:val="003069C3"/>
    <w:rsid w:val="003D010C"/>
    <w:rsid w:val="00457DD2"/>
    <w:rsid w:val="0046369D"/>
    <w:rsid w:val="00476354"/>
    <w:rsid w:val="004B2973"/>
    <w:rsid w:val="004C0B00"/>
    <w:rsid w:val="004D0D49"/>
    <w:rsid w:val="005E0899"/>
    <w:rsid w:val="006A5E1B"/>
    <w:rsid w:val="006D3C21"/>
    <w:rsid w:val="00774612"/>
    <w:rsid w:val="00795437"/>
    <w:rsid w:val="007A0529"/>
    <w:rsid w:val="008A6EAB"/>
    <w:rsid w:val="00902CD2"/>
    <w:rsid w:val="009130F5"/>
    <w:rsid w:val="00A63CC1"/>
    <w:rsid w:val="00AE538F"/>
    <w:rsid w:val="00B717A2"/>
    <w:rsid w:val="00C039F4"/>
    <w:rsid w:val="00C058F9"/>
    <w:rsid w:val="00CC3BB1"/>
    <w:rsid w:val="00CD4EC3"/>
    <w:rsid w:val="00CD7691"/>
    <w:rsid w:val="00CF786C"/>
    <w:rsid w:val="00D54BC1"/>
    <w:rsid w:val="00D873AE"/>
    <w:rsid w:val="00E22197"/>
    <w:rsid w:val="00EA0A85"/>
    <w:rsid w:val="00E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9546"/>
  <w15:chartTrackingRefBased/>
  <w15:docId w15:val="{9298F597-C28C-4A17-8376-336D0FF0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D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1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1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76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www.cfgf.org/" TargetMode="External"/><Relationship Id="rId19" Type="http://schemas.openxmlformats.org/officeDocument/2006/relationships/hyperlink" Target="mailto:grants@cfgf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foundant.com/hc/en-us/articles/4479853059991-GLM-Applicant-Tutorial" TargetMode="External"/><Relationship Id="rId14" Type="http://schemas.openxmlformats.org/officeDocument/2006/relationships/hyperlink" Target="https://www.irs.gov/businesses/employer-identification-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6A2FCB0B28E4F909E3F991E640FBF" ma:contentTypeVersion="15" ma:contentTypeDescription="Create a new document." ma:contentTypeScope="" ma:versionID="ef5af6f62be281b0b1f763451fb69949">
  <xsd:schema xmlns:xsd="http://www.w3.org/2001/XMLSchema" xmlns:xs="http://www.w3.org/2001/XMLSchema" xmlns:p="http://schemas.microsoft.com/office/2006/metadata/properties" xmlns:ns1="http://schemas.microsoft.com/sharepoint/v3" xmlns:ns2="95a48189-ab4f-4c1e-8697-dd96b4d00f65" xmlns:ns3="b1f9daa7-24f1-4ca8-8113-ec6f11647db4" targetNamespace="http://schemas.microsoft.com/office/2006/metadata/properties" ma:root="true" ma:fieldsID="d7c97b5c76fefd9a20bbf1c1026545d5" ns1:_="" ns2:_="" ns3:_="">
    <xsd:import namespace="http://schemas.microsoft.com/sharepoint/v3"/>
    <xsd:import namespace="95a48189-ab4f-4c1e-8697-dd96b4d00f65"/>
    <xsd:import namespace="b1f9daa7-24f1-4ca8-8113-ec6f11647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48189-ab4f-4c1e-8697-dd96b4d00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f58d39-9795-4a55-ae62-153736355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9daa7-24f1-4ca8-8113-ec6f11647d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8dd181-f603-49b3-b5cd-77a1e88de1c3}" ma:internalName="TaxCatchAll" ma:showField="CatchAllData" ma:web="b1f9daa7-24f1-4ca8-8113-ec6f11647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a48189-ab4f-4c1e-8697-dd96b4d00f65">
      <Terms xmlns="http://schemas.microsoft.com/office/infopath/2007/PartnerControls"/>
    </lcf76f155ced4ddcb4097134ff3c332f>
    <TaxCatchAll xmlns="b1f9daa7-24f1-4ca8-8113-ec6f11647db4" xsi:nil="true"/>
  </documentManagement>
</p:properties>
</file>

<file path=customXml/itemProps1.xml><?xml version="1.0" encoding="utf-8"?>
<ds:datastoreItem xmlns:ds="http://schemas.openxmlformats.org/officeDocument/2006/customXml" ds:itemID="{E8CB22F5-4B31-4E09-9F7C-A3F811E19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6A31F-8FE1-401C-A26F-CB440B627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a48189-ab4f-4c1e-8697-dd96b4d00f65"/>
    <ds:schemaRef ds:uri="b1f9daa7-24f1-4ca8-8113-ec6f11647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61644D-3354-48AC-B1E9-B579413311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a48189-ab4f-4c1e-8697-dd96b4d00f65"/>
    <ds:schemaRef ds:uri="b1f9daa7-24f1-4ca8-8113-ec6f11647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308</Words>
  <Characters>1711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Starrs</dc:creator>
  <cp:keywords/>
  <dc:description/>
  <cp:lastModifiedBy>Lydia Starrs</cp:lastModifiedBy>
  <cp:revision>7</cp:revision>
  <dcterms:created xsi:type="dcterms:W3CDTF">2026-01-22T17:02:00Z</dcterms:created>
  <dcterms:modified xsi:type="dcterms:W3CDTF">2026-01-22T19:16:00Z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0x0101007976A2FCB0B28E4F909E3F991E640FBF</vt:lpwstr>
  </property>
  <property fmtid="{D5CDD505-2E9C-101B-9397-08002B2CF9AE}" pid="3" name="MediaServiceImageTags">
    <vt:lpwstr/>
  </property>
</Properties>
</file>